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Appeldenotedefin"/>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Appeldenotedefin"/>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Appeldenotedefin"/>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000000">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000000">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Commentaire"/>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Commentaire"/>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Commentair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Commentaire"/>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Commentaire"/>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Content>
                <w:r>
                  <w:t>☐</w:t>
                </w:r>
              </w:sdtContent>
            </w:sdt>
            <w:r>
              <w:rPr>
                <w:rFonts w:eastAsia="Times New Roman" w:cs="Times New Roman"/>
                <w:i/>
                <w:iCs/>
                <w:color w:val="000000"/>
                <w:sz w:val="16"/>
                <w:szCs w:val="16"/>
                <w:lang w:val="en-GB" w:eastAsia="en-GB"/>
              </w:rPr>
              <w:t xml:space="preserve">     A2 </w:t>
            </w:r>
            <w:sdt>
              <w:sdtPr>
                <w:id w:val="1978036852"/>
              </w:sdt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Content>
                <w:r>
                  <w:t>☐</w:t>
                </w:r>
              </w:sdtContent>
            </w:sdt>
            <w:r>
              <w:rPr>
                <w:rFonts w:eastAsia="Times New Roman" w:cs="Times New Roman"/>
                <w:i/>
                <w:iCs/>
                <w:color w:val="000000"/>
                <w:sz w:val="16"/>
                <w:szCs w:val="16"/>
                <w:lang w:val="en-GB" w:eastAsia="en-GB"/>
              </w:rPr>
              <w:t xml:space="preserve">     B2 </w:t>
            </w:r>
            <w:sdt>
              <w:sdtPr>
                <w:id w:val="1001715013"/>
              </w:sdtPr>
              <w:sdtContent>
                <w:r>
                  <w:t>☐</w:t>
                </w:r>
              </w:sdtContent>
            </w:sdt>
            <w:r>
              <w:rPr>
                <w:rFonts w:eastAsia="Times New Roman" w:cs="Times New Roman"/>
                <w:i/>
                <w:iCs/>
                <w:color w:val="000000"/>
                <w:sz w:val="16"/>
                <w:szCs w:val="16"/>
                <w:lang w:val="en-GB" w:eastAsia="en-GB"/>
              </w:rPr>
              <w:t xml:space="preserve">     C1 </w:t>
            </w:r>
            <w:sdt>
              <w:sdtPr>
                <w:id w:val="662753774"/>
              </w:sdtPr>
              <w:sdtContent>
                <w:r>
                  <w:t>☐</w:t>
                </w:r>
              </w:sdtContent>
            </w:sdt>
            <w:r>
              <w:rPr>
                <w:rFonts w:eastAsia="Times New Roman" w:cs="Times New Roman"/>
                <w:i/>
                <w:iCs/>
                <w:color w:val="000000"/>
                <w:sz w:val="16"/>
                <w:szCs w:val="16"/>
                <w:lang w:val="en-GB" w:eastAsia="en-GB"/>
              </w:rPr>
              <w:t xml:space="preserve">     C2 </w:t>
            </w:r>
            <w:sdt>
              <w:sdtPr>
                <w:id w:val="1445357830"/>
              </w:sdtPr>
              <w:sdtContent>
                <w:r>
                  <w:t>☐</w:t>
                </w:r>
              </w:sdtContent>
            </w:sdt>
            <w:r>
              <w:rPr>
                <w:rFonts w:eastAsia="Times New Roman" w:cs="Times New Roman"/>
                <w:i/>
                <w:iCs/>
                <w:color w:val="000000"/>
                <w:sz w:val="16"/>
                <w:szCs w:val="16"/>
                <w:lang w:val="en-GB" w:eastAsia="en-GB"/>
              </w:rPr>
              <w:t xml:space="preserve">     Native speaker </w:t>
            </w:r>
            <w:sdt>
              <w:sdtPr>
                <w:id w:val="119342263"/>
              </w:sdt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phedelist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Content>
                      <w:r>
                        <w:t>☐</w:t>
                      </w:r>
                    </w:sdtContent>
                  </w:sdt>
                  <w:r>
                    <w:rPr>
                      <w:rFonts w:eastAsia="Times New Roman" w:cstheme="minorHAnsi"/>
                      <w:bCs/>
                      <w:color w:val="000000"/>
                      <w:sz w:val="16"/>
                      <w:szCs w:val="16"/>
                      <w:lang w:val="en-GB" w:eastAsia="en-GB"/>
                    </w:rPr>
                    <w:t xml:space="preserve">      Final report </w:t>
                  </w:r>
                  <w:sdt>
                    <w:sdtPr>
                      <w:id w:val="1141462966"/>
                    </w:sdtPr>
                    <w:sdtContent>
                      <w:r>
                        <w:t>☐</w:t>
                      </w:r>
                    </w:sdtContent>
                  </w:sdt>
                  <w:r>
                    <w:rPr>
                      <w:rFonts w:eastAsia="Times New Roman" w:cstheme="minorHAnsi"/>
                      <w:bCs/>
                      <w:color w:val="000000"/>
                      <w:sz w:val="16"/>
                      <w:szCs w:val="16"/>
                      <w:lang w:val="en-GB" w:eastAsia="en-GB"/>
                    </w:rPr>
                    <w:t xml:space="preserve">     Interview </w:t>
                  </w:r>
                  <w:sdt>
                    <w:sdtPr>
                      <w:id w:val="944430381"/>
                    </w:sdt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Content>
                      <w:r>
                        <w:t>☐</w:t>
                      </w:r>
                    </w:sdtContent>
                  </w:sdt>
                  <w:r>
                    <w:rPr>
                      <w:rFonts w:eastAsia="Times New Roman" w:cstheme="minorHAnsi"/>
                      <w:bCs/>
                      <w:color w:val="000000"/>
                      <w:sz w:val="16"/>
                      <w:szCs w:val="16"/>
                      <w:lang w:val="en-GB" w:eastAsia="en-GB"/>
                    </w:rPr>
                    <w:t xml:space="preserve">  No </w:t>
                  </w:r>
                  <w:sdt>
                    <w:sdtPr>
                      <w:id w:val="1377376752"/>
                    </w:sdtPr>
                    <w:sdtContent>
                      <w:r>
                        <w:t>☐</w:t>
                      </w:r>
                    </w:sdtContent>
                  </w:sdt>
                </w:p>
              </w:tc>
            </w:tr>
          </w:tbl>
          <w:p w14:paraId="281C4523" w14:textId="77777777" w:rsidR="00335864" w:rsidRDefault="00043873">
            <w:pPr>
              <w:pStyle w:val="Paragraphedelist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Content>
                      <w:r>
                        <w:t>☐</w:t>
                      </w:r>
                    </w:sdtContent>
                  </w:sdt>
                  <w:r>
                    <w:rPr>
                      <w:rFonts w:eastAsia="Times New Roman" w:cstheme="minorHAnsi"/>
                      <w:bCs/>
                      <w:color w:val="000000"/>
                      <w:sz w:val="16"/>
                      <w:szCs w:val="16"/>
                      <w:lang w:val="en-GB" w:eastAsia="en-GB"/>
                    </w:rPr>
                    <w:t xml:space="preserve">    Final report </w:t>
                  </w:r>
                  <w:sdt>
                    <w:sdtPr>
                      <w:id w:val="1718580769"/>
                    </w:sdtPr>
                    <w:sdtContent>
                      <w:r>
                        <w:t>☐</w:t>
                      </w:r>
                    </w:sdtContent>
                  </w:sdt>
                  <w:r>
                    <w:rPr>
                      <w:rFonts w:eastAsia="Times New Roman" w:cstheme="minorHAnsi"/>
                      <w:bCs/>
                      <w:color w:val="000000"/>
                      <w:sz w:val="16"/>
                      <w:szCs w:val="16"/>
                      <w:lang w:val="en-GB" w:eastAsia="en-GB"/>
                    </w:rPr>
                    <w:t xml:space="preserve">    Interview </w:t>
                  </w:r>
                  <w:sdt>
                    <w:sdtPr>
                      <w:id w:val="387533163"/>
                    </w:sdt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Content>
                      <w:r>
                        <w:t>☐</w:t>
                      </w:r>
                    </w:sdtContent>
                  </w:sdt>
                  <w:r>
                    <w:rPr>
                      <w:rFonts w:eastAsia="Times New Roman" w:cstheme="minorHAnsi"/>
                      <w:bCs/>
                      <w:color w:val="000000"/>
                      <w:sz w:val="16"/>
                      <w:szCs w:val="16"/>
                      <w:lang w:val="en-GB" w:eastAsia="en-GB"/>
                    </w:rPr>
                    <w:t xml:space="preserve">   No </w:t>
                  </w:r>
                  <w:sdt>
                    <w:sdtPr>
                      <w:id w:val="1969648644"/>
                    </w:sdtPr>
                    <w:sdtContent>
                      <w:r>
                        <w:t>☐</w:t>
                      </w:r>
                    </w:sdtContent>
                  </w:sdt>
                </w:p>
              </w:tc>
            </w:tr>
          </w:tbl>
          <w:p w14:paraId="7D3B6CDE" w14:textId="77777777" w:rsidR="00335864" w:rsidRDefault="00043873">
            <w:pPr>
              <w:pStyle w:val="Paragraphedeliste"/>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Content>
                      <w:r>
                        <w:t>☐</w:t>
                      </w:r>
                    </w:sdtContent>
                  </w:sdt>
                  <w:r>
                    <w:rPr>
                      <w:rFonts w:eastAsia="Times New Roman" w:cstheme="minorHAnsi"/>
                      <w:bCs/>
                      <w:color w:val="000000"/>
                      <w:sz w:val="16"/>
                      <w:szCs w:val="16"/>
                      <w:lang w:val="en-GB" w:eastAsia="en-GB"/>
                    </w:rPr>
                    <w:t xml:space="preserve">    No </w:t>
                  </w:r>
                  <w:sdt>
                    <w:sdtPr>
                      <w:id w:val="1110380663"/>
                    </w:sdt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Content>
                      <w:r>
                        <w:t>☐</w:t>
                      </w:r>
                    </w:sdtContent>
                  </w:sdt>
                  <w:r>
                    <w:rPr>
                      <w:rFonts w:eastAsia="Times New Roman" w:cstheme="minorHAnsi"/>
                      <w:bCs/>
                      <w:color w:val="000000"/>
                      <w:sz w:val="16"/>
                      <w:szCs w:val="16"/>
                      <w:lang w:val="en-GB" w:eastAsia="en-GB"/>
                    </w:rPr>
                    <w:t xml:space="preserve">   No </w:t>
                  </w:r>
                  <w:sdt>
                    <w:sdtPr>
                      <w:id w:val="1818784364"/>
                    </w:sdt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Content>
                      <w:r>
                        <w:t>☐</w:t>
                      </w:r>
                    </w:sdtContent>
                  </w:sdt>
                  <w:r>
                    <w:rPr>
                      <w:rFonts w:eastAsia="Times New Roman" w:cstheme="minorHAnsi"/>
                      <w:bCs/>
                      <w:color w:val="000000"/>
                      <w:sz w:val="16"/>
                      <w:szCs w:val="16"/>
                      <w:lang w:val="en-GB" w:eastAsia="en-GB"/>
                    </w:rPr>
                    <w:t xml:space="preserve">  No </w:t>
                  </w:r>
                  <w:sdt>
                    <w:sdtPr>
                      <w:id w:val="35797458"/>
                    </w:sdt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Content>
                      <w:r>
                        <w:t>☐</w:t>
                      </w:r>
                    </w:sdtContent>
                  </w:sdt>
                  <w:r>
                    <w:rPr>
                      <w:rFonts w:eastAsia="Times New Roman" w:cstheme="minorHAnsi"/>
                      <w:bCs/>
                      <w:color w:val="000000"/>
                      <w:sz w:val="16"/>
                      <w:szCs w:val="16"/>
                      <w:lang w:val="en-GB" w:eastAsia="en-GB"/>
                    </w:rPr>
                    <w:t xml:space="preserve">  No </w:t>
                  </w:r>
                  <w:sdt>
                    <w:sdtPr>
                      <w:id w:val="131388818"/>
                    </w:sdt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Content>
                      <w:r>
                        <w:t>☐</w:t>
                      </w:r>
                    </w:sdtContent>
                  </w:sdt>
                  <w:r>
                    <w:rPr>
                      <w:rFonts w:eastAsia="Times New Roman" w:cstheme="minorHAnsi"/>
                      <w:bCs/>
                      <w:color w:val="000000"/>
                      <w:sz w:val="16"/>
                      <w:szCs w:val="16"/>
                      <w:lang w:val="en-GB" w:eastAsia="en-GB"/>
                    </w:rPr>
                    <w:t xml:space="preserve">  No </w:t>
                  </w:r>
                  <w:sdt>
                    <w:sdtPr>
                      <w:id w:val="267892091"/>
                    </w:sdt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Content>
                      <w:r>
                        <w:t>☐</w:t>
                      </w:r>
                    </w:sdtContent>
                  </w:sdt>
                  <w:r>
                    <w:rPr>
                      <w:rFonts w:eastAsia="Times New Roman" w:cstheme="minorHAnsi"/>
                      <w:bCs/>
                      <w:color w:val="000000"/>
                      <w:sz w:val="16"/>
                      <w:szCs w:val="16"/>
                      <w:lang w:val="en-GB" w:eastAsia="en-GB"/>
                    </w:rPr>
                    <w:t xml:space="preserve">  No </w:t>
                  </w:r>
                  <w:sdt>
                    <w:sdtPr>
                      <w:id w:val="957580818"/>
                    </w:sdt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Appeldenotedefin"/>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Commentaire"/>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Commentaire"/>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Commentair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Commentaire"/>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Commentair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Commentaire"/>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Commentair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Commentair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Commentair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Commentair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Commentaire"/>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55D6D" w14:textId="77777777" w:rsidR="009178F2" w:rsidRDefault="009178F2">
      <w:r>
        <w:separator/>
      </w:r>
    </w:p>
  </w:endnote>
  <w:endnote w:type="continuationSeparator" w:id="0">
    <w:p w14:paraId="50D2A3E0" w14:textId="77777777" w:rsidR="009178F2" w:rsidRDefault="009178F2">
      <w:r>
        <w:continuationSeparator/>
      </w:r>
    </w:p>
  </w:endnote>
  <w:endnote w:id="1">
    <w:p w14:paraId="1AB5F7D1" w14:textId="5E9B58E4" w:rsidR="004368A1" w:rsidRPr="00BA7024" w:rsidRDefault="004368A1" w:rsidP="00BA7024">
      <w:pPr>
        <w:pStyle w:val="Notedebasdepage"/>
        <w:widowControl w:val="0"/>
        <w:spacing w:before="120" w:after="120"/>
        <w:ind w:left="284" w:firstLine="0"/>
        <w:rPr>
          <w:rFonts w:asciiTheme="minorHAnsi" w:hAnsiTheme="minorHAnsi"/>
          <w:lang w:val="en-IE"/>
        </w:rPr>
      </w:pPr>
      <w:r w:rsidRPr="004368A1">
        <w:rPr>
          <w:rStyle w:val="Appeldenotedefin"/>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Notedefin"/>
        <w:ind w:left="284"/>
        <w:rPr>
          <w:lang w:val="en-IE"/>
        </w:rPr>
      </w:pPr>
      <w:r w:rsidRPr="004368A1">
        <w:rPr>
          <w:rStyle w:val="Appeldenotedefin"/>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Notedebasdepage"/>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Lienhypertexte"/>
            <w:lang w:val="en-IE"/>
          </w:rPr>
          <w:t>ISCED-F 2013 search tool</w:t>
        </w:r>
      </w:hyperlink>
      <w:r w:rsidRPr="004368A1">
        <w:rPr>
          <w:lang w:val="en-IE"/>
        </w:rPr>
        <w:t xml:space="preserve"> available at </w:t>
      </w:r>
      <w:hyperlink r:id="rId2">
        <w:r w:rsidRPr="004368A1">
          <w:rPr>
            <w:rStyle w:val="Lienhypertext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Notedefin"/>
        <w:ind w:left="284"/>
      </w:pPr>
      <w:r>
        <w:rPr>
          <w:rStyle w:val="Appeldenotedefin"/>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Notedefin"/>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Notedefin"/>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Notedefin"/>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Notedefin"/>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Notedefin"/>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Notedefin"/>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Lienhypertext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Notedefin"/>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Notedefin"/>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Notedefin"/>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Notedefin"/>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Notedefin"/>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Notedefin"/>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Notedefin"/>
        <w:widowControl w:val="0"/>
        <w:spacing w:before="120" w:after="120"/>
        <w:ind w:left="284"/>
        <w:jc w:val="both"/>
        <w:rPr>
          <w:rFonts w:cstheme="minorHAnsi"/>
          <w:sz w:val="22"/>
          <w:szCs w:val="22"/>
          <w:lang w:val="en-IE"/>
        </w:rPr>
      </w:pPr>
      <w:r>
        <w:rPr>
          <w:rStyle w:val="Appeldenotedefin"/>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Notedefin"/>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F376D" w14:textId="77777777" w:rsidR="00B37946" w:rsidRDefault="00B379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4970794"/>
      <w:docPartObj>
        <w:docPartGallery w:val="Page Numbers (Bottom of Page)"/>
        <w:docPartUnique/>
      </w:docPartObj>
    </w:sdtPr>
    <w:sdtContent>
      <w:p w14:paraId="07A0232B" w14:textId="3BB18AEF" w:rsidR="00335864" w:rsidRDefault="00043873">
        <w:pPr>
          <w:pStyle w:val="Pieddepage"/>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eddepage"/>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FE4AB" w14:textId="77777777" w:rsidR="00B37946" w:rsidRDefault="00B379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11833" w14:textId="77777777" w:rsidR="009178F2" w:rsidRDefault="009178F2">
      <w:pPr>
        <w:spacing w:after="0" w:line="240" w:lineRule="auto"/>
      </w:pPr>
      <w:r>
        <w:separator/>
      </w:r>
    </w:p>
  </w:footnote>
  <w:footnote w:type="continuationSeparator" w:id="0">
    <w:p w14:paraId="037B18F7" w14:textId="77777777" w:rsidR="009178F2" w:rsidRDefault="009178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F84E9" w14:textId="77777777" w:rsidR="00B37946" w:rsidRDefault="00B3794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9470F" w14:textId="5555727E" w:rsidR="00B37946" w:rsidRDefault="00AC2588">
    <w:pPr>
      <w:pStyle w:val="En-tte"/>
      <w:rPr>
        <w:sz w:val="18"/>
        <w:szCs w:val="18"/>
      </w:rPr>
    </w:pPr>
    <w:r>
      <w:rPr>
        <w:noProof/>
        <w:sz w:val="18"/>
        <w:szCs w:val="18"/>
      </w:rPr>
      <w:drawing>
        <wp:anchor distT="0" distB="0" distL="114300" distR="114300" simplePos="0" relativeHeight="251658752" behindDoc="1" locked="0" layoutInCell="1" allowOverlap="1" wp14:anchorId="5CA07BBE" wp14:editId="4A162B88">
          <wp:simplePos x="0" y="0"/>
          <wp:positionH relativeFrom="margin">
            <wp:align>right</wp:align>
          </wp:positionH>
          <wp:positionV relativeFrom="paragraph">
            <wp:posOffset>-139065</wp:posOffset>
          </wp:positionV>
          <wp:extent cx="479425" cy="554355"/>
          <wp:effectExtent l="0" t="0" r="0" b="0"/>
          <wp:wrapSquare wrapText="bothSides"/>
          <wp:docPr id="872359267" name="Image 4" descr="Une image contenant logo, texte, Police, Mar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59267" name="Image 4" descr="Une image contenant logo, texte, Police, Marqu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479425" cy="554355"/>
                  </a:xfrm>
                  <a:prstGeom prst="rect">
                    <a:avLst/>
                  </a:prstGeom>
                </pic:spPr>
              </pic:pic>
            </a:graphicData>
          </a:graphic>
          <wp14:sizeRelH relativeFrom="page">
            <wp14:pctWidth>0</wp14:pctWidth>
          </wp14:sizeRelH>
          <wp14:sizeRelV relativeFrom="page">
            <wp14:pctHeight>0</wp14:pctHeight>
          </wp14:sizeRelV>
        </wp:anchor>
      </w:drawing>
    </w:r>
    <w:r w:rsidR="00B37946">
      <w:rPr>
        <w:noProof/>
        <w:sz w:val="18"/>
        <w:szCs w:val="18"/>
      </w:rPr>
      <w:drawing>
        <wp:inline distT="0" distB="0" distL="0" distR="0" wp14:anchorId="2B3645D4" wp14:editId="114AA781">
          <wp:extent cx="1679818" cy="352406"/>
          <wp:effectExtent l="0" t="0" r="0" b="0"/>
          <wp:docPr id="248401722" name="Image 3" descr="Une image contenant capture d’écran, Bleu électrique,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01722" name="Image 3" descr="Une image contenant capture d’écran, Bleu électrique, Police, Graphiqu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745919" cy="366273"/>
                  </a:xfrm>
                  <a:prstGeom prst="rect">
                    <a:avLst/>
                  </a:prstGeom>
                </pic:spPr>
              </pic:pic>
            </a:graphicData>
          </a:graphic>
        </wp:inline>
      </w:drawing>
    </w:r>
  </w:p>
  <w:p w14:paraId="70206B6A" w14:textId="050962C5" w:rsidR="00335864" w:rsidRDefault="00F065BD">
    <w:pPr>
      <w:pStyle w:val="En-tte"/>
    </w:pPr>
    <w:r w:rsidRPr="00F065BD">
      <w:rPr>
        <w:sz w:val="18"/>
        <w:szCs w:val="18"/>
      </w:rPr>
      <w:t>Erasmus + 2025 KA131</w:t>
    </w:r>
    <w:r>
      <w:t>/</w:t>
    </w:r>
    <w:r w:rsidRPr="00F065BD">
      <w:rPr>
        <w:sz w:val="18"/>
        <w:szCs w:val="18"/>
      </w:rPr>
      <w:t>KA171 HE SM Annex 6.1 Learning Agreement for traineeships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7DF4C" w14:textId="77777777" w:rsidR="00B37946" w:rsidRDefault="00B3794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enum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epuces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re1"/>
      <w:lvlText w:val="%1."/>
      <w:lvlJc w:val="left"/>
      <w:pPr>
        <w:tabs>
          <w:tab w:val="num" w:pos="480"/>
        </w:tabs>
        <w:ind w:left="480" w:hanging="480"/>
      </w:pPr>
    </w:lvl>
    <w:lvl w:ilvl="1">
      <w:start w:val="1"/>
      <w:numFmt w:val="decimal"/>
      <w:pStyle w:val="Titre2"/>
      <w:lvlText w:val="%1.%2."/>
      <w:lvlJc w:val="left"/>
      <w:pPr>
        <w:tabs>
          <w:tab w:val="num" w:pos="1200"/>
        </w:tabs>
        <w:ind w:left="1200" w:hanging="720"/>
      </w:pPr>
    </w:lvl>
    <w:lvl w:ilvl="2">
      <w:start w:val="1"/>
      <w:numFmt w:val="decimal"/>
      <w:pStyle w:val="Titre3"/>
      <w:lvlText w:val="%1.%2.%3."/>
      <w:lvlJc w:val="left"/>
      <w:pPr>
        <w:tabs>
          <w:tab w:val="num" w:pos="1920"/>
        </w:tabs>
        <w:ind w:left="1920" w:hanging="720"/>
      </w:pPr>
    </w:lvl>
    <w:lvl w:ilvl="3">
      <w:start w:val="1"/>
      <w:numFmt w:val="decimal"/>
      <w:pStyle w:val="Titre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epuces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enum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enum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epuces"/>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epuces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enum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defaultTabStop w:val="708"/>
  <w:autoHyphenation/>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864"/>
    <w:rsid w:val="00010CB9"/>
    <w:rsid w:val="000112FC"/>
    <w:rsid w:val="000423B7"/>
    <w:rsid w:val="00043873"/>
    <w:rsid w:val="000950BF"/>
    <w:rsid w:val="000C577C"/>
    <w:rsid w:val="00154EE7"/>
    <w:rsid w:val="001A144E"/>
    <w:rsid w:val="002275C0"/>
    <w:rsid w:val="00254E54"/>
    <w:rsid w:val="002B21B5"/>
    <w:rsid w:val="002C7419"/>
    <w:rsid w:val="00331F74"/>
    <w:rsid w:val="00335864"/>
    <w:rsid w:val="00341694"/>
    <w:rsid w:val="00395046"/>
    <w:rsid w:val="004368A1"/>
    <w:rsid w:val="00465DC4"/>
    <w:rsid w:val="0049492E"/>
    <w:rsid w:val="004A21A7"/>
    <w:rsid w:val="004D31EE"/>
    <w:rsid w:val="005C1E4F"/>
    <w:rsid w:val="006F1DD5"/>
    <w:rsid w:val="007524AE"/>
    <w:rsid w:val="007753F5"/>
    <w:rsid w:val="007B612D"/>
    <w:rsid w:val="0087754E"/>
    <w:rsid w:val="008A55F9"/>
    <w:rsid w:val="008A66E0"/>
    <w:rsid w:val="00903F18"/>
    <w:rsid w:val="009178F2"/>
    <w:rsid w:val="00987B15"/>
    <w:rsid w:val="009A3DB0"/>
    <w:rsid w:val="009F7FC0"/>
    <w:rsid w:val="00AC2588"/>
    <w:rsid w:val="00B169E5"/>
    <w:rsid w:val="00B37946"/>
    <w:rsid w:val="00BA7024"/>
    <w:rsid w:val="00BD58EC"/>
    <w:rsid w:val="00C362B8"/>
    <w:rsid w:val="00C4380B"/>
    <w:rsid w:val="00DB1241"/>
    <w:rsid w:val="00F065BD"/>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577"/>
    <w:pPr>
      <w:spacing w:after="200" w:line="276" w:lineRule="auto"/>
    </w:pPr>
  </w:style>
  <w:style w:type="paragraph" w:styleId="Titre1">
    <w:name w:val="heading 1"/>
    <w:basedOn w:val="Normal"/>
    <w:next w:val="Normal"/>
    <w:link w:val="Titre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re2">
    <w:name w:val="heading 2"/>
    <w:basedOn w:val="Normal"/>
    <w:next w:val="Normal"/>
    <w:link w:val="Titre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re3">
    <w:name w:val="heading 3"/>
    <w:basedOn w:val="Normal"/>
    <w:next w:val="Normal"/>
    <w:link w:val="Titre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re4">
    <w:name w:val="heading 4"/>
    <w:basedOn w:val="Normal"/>
    <w:next w:val="Normal"/>
    <w:link w:val="Titre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link w:val="En-tte"/>
    <w:uiPriority w:val="99"/>
    <w:qFormat/>
    <w:rsid w:val="00261299"/>
  </w:style>
  <w:style w:type="character" w:customStyle="1" w:styleId="PieddepageCar">
    <w:name w:val="Pied de page Car"/>
    <w:basedOn w:val="Policepardfaut"/>
    <w:link w:val="Pieddepage"/>
    <w:uiPriority w:val="99"/>
    <w:qFormat/>
    <w:rsid w:val="00261299"/>
  </w:style>
  <w:style w:type="character" w:customStyle="1" w:styleId="TextedebullesCar">
    <w:name w:val="Texte de bulles Car"/>
    <w:basedOn w:val="Policepardfaut"/>
    <w:link w:val="Textedebulles"/>
    <w:uiPriority w:val="99"/>
    <w:semiHidden/>
    <w:qFormat/>
    <w:rsid w:val="00261299"/>
    <w:rPr>
      <w:rFonts w:ascii="Tahoma" w:hAnsi="Tahoma" w:cs="Tahoma"/>
      <w:sz w:val="16"/>
      <w:szCs w:val="16"/>
    </w:rPr>
  </w:style>
  <w:style w:type="character" w:customStyle="1" w:styleId="NotedebasdepageCar">
    <w:name w:val="Note de bas de page Car"/>
    <w:basedOn w:val="Policepardfaut"/>
    <w:link w:val="Notedebasdepage"/>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NotedefinCar">
    <w:name w:val="Note de fin Car"/>
    <w:basedOn w:val="Policepardfaut"/>
    <w:link w:val="Notedefin"/>
    <w:uiPriority w:val="99"/>
    <w:semiHidden/>
    <w:qFormat/>
    <w:rsid w:val="003F2100"/>
    <w:rPr>
      <w:sz w:val="20"/>
      <w:szCs w:val="20"/>
    </w:rPr>
  </w:style>
  <w:style w:type="character" w:styleId="Lienhypertexte">
    <w:name w:val="Hyperlink"/>
    <w:rsid w:val="00D83C1F"/>
    <w:rPr>
      <w:color w:val="0000FF"/>
      <w:u w:val="single"/>
    </w:rPr>
  </w:style>
  <w:style w:type="character" w:customStyle="1" w:styleId="CommentaireCar">
    <w:name w:val="Commentaire Car"/>
    <w:basedOn w:val="Policepardfaut"/>
    <w:link w:val="Commentaire"/>
    <w:qFormat/>
    <w:rsid w:val="00E618B5"/>
    <w:rPr>
      <w:rFonts w:ascii="Times New Roman" w:eastAsia="Times New Roman" w:hAnsi="Times New Roman" w:cs="Times New Roman"/>
      <w:sz w:val="20"/>
      <w:szCs w:val="20"/>
      <w:lang w:val="fr-FR"/>
    </w:rPr>
  </w:style>
  <w:style w:type="character" w:customStyle="1" w:styleId="Titre1Car">
    <w:name w:val="Titre 1 Car"/>
    <w:basedOn w:val="Policepardfaut"/>
    <w:link w:val="Titre1"/>
    <w:qFormat/>
    <w:rsid w:val="00757E86"/>
    <w:rPr>
      <w:rFonts w:ascii="Times New Roman" w:eastAsia="Times New Roman" w:hAnsi="Times New Roman" w:cs="Times New Roman"/>
      <w:b/>
      <w:smallCaps/>
      <w:sz w:val="24"/>
      <w:szCs w:val="20"/>
      <w:lang w:val="fr-FR"/>
    </w:rPr>
  </w:style>
  <w:style w:type="character" w:customStyle="1" w:styleId="Titre2Car">
    <w:name w:val="Titre 2 Car"/>
    <w:basedOn w:val="Policepardfaut"/>
    <w:link w:val="Titre2"/>
    <w:qFormat/>
    <w:rsid w:val="00757E86"/>
    <w:rPr>
      <w:rFonts w:ascii="Times New Roman" w:eastAsia="Times New Roman" w:hAnsi="Times New Roman" w:cs="Times New Roman"/>
      <w:b/>
      <w:sz w:val="24"/>
      <w:szCs w:val="20"/>
      <w:lang w:val="fr-FR"/>
    </w:rPr>
  </w:style>
  <w:style w:type="character" w:customStyle="1" w:styleId="Titre3Car">
    <w:name w:val="Titre 3 Car"/>
    <w:basedOn w:val="Policepardfaut"/>
    <w:link w:val="Titre3"/>
    <w:qFormat/>
    <w:rsid w:val="00757E86"/>
    <w:rPr>
      <w:rFonts w:ascii="Times New Roman" w:eastAsia="Times New Roman" w:hAnsi="Times New Roman" w:cs="Times New Roman"/>
      <w:i/>
      <w:sz w:val="24"/>
      <w:szCs w:val="20"/>
      <w:lang w:val="fr-FR"/>
    </w:rPr>
  </w:style>
  <w:style w:type="character" w:customStyle="1" w:styleId="Titre4Car">
    <w:name w:val="Titre 4 Car"/>
    <w:basedOn w:val="Policepardfaut"/>
    <w:link w:val="Titre4"/>
    <w:qFormat/>
    <w:rsid w:val="00757E86"/>
    <w:rPr>
      <w:rFonts w:ascii="Times New Roman" w:eastAsia="Times New Roman" w:hAnsi="Times New Roman" w:cs="Times New Roman"/>
      <w:sz w:val="24"/>
      <w:szCs w:val="20"/>
      <w:lang w:val="fr-FR"/>
    </w:rPr>
  </w:style>
  <w:style w:type="character" w:styleId="Marquedecommentaire">
    <w:name w:val="annotation reference"/>
    <w:basedOn w:val="Policepardfaut"/>
    <w:uiPriority w:val="99"/>
    <w:semiHidden/>
    <w:unhideWhenUsed/>
    <w:qFormat/>
    <w:rsid w:val="00FD6939"/>
    <w:rPr>
      <w:sz w:val="16"/>
      <w:szCs w:val="16"/>
    </w:rPr>
  </w:style>
  <w:style w:type="character" w:customStyle="1" w:styleId="ObjetducommentaireCar">
    <w:name w:val="Objet du commentaire Car"/>
    <w:basedOn w:val="CommentaireCar"/>
    <w:link w:val="Objetducommentair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Policepardfaut"/>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En-tte">
    <w:name w:val="header"/>
    <w:basedOn w:val="Normal"/>
    <w:link w:val="En-tteCar"/>
    <w:uiPriority w:val="99"/>
    <w:unhideWhenUsed/>
    <w:rsid w:val="00261299"/>
    <w:pPr>
      <w:tabs>
        <w:tab w:val="center" w:pos="4536"/>
        <w:tab w:val="right" w:pos="9072"/>
      </w:tabs>
      <w:spacing w:after="0" w:line="240" w:lineRule="auto"/>
    </w:pPr>
  </w:style>
  <w:style w:type="paragraph" w:styleId="Pieddepage">
    <w:name w:val="footer"/>
    <w:basedOn w:val="Normal"/>
    <w:link w:val="PieddepageCar"/>
    <w:uiPriority w:val="99"/>
    <w:unhideWhenUsed/>
    <w:rsid w:val="00261299"/>
    <w:pPr>
      <w:tabs>
        <w:tab w:val="center" w:pos="4536"/>
        <w:tab w:val="right" w:pos="9072"/>
      </w:tabs>
      <w:spacing w:after="0" w:line="240" w:lineRule="auto"/>
    </w:pPr>
  </w:style>
  <w:style w:type="paragraph" w:styleId="Textedebulles">
    <w:name w:val="Balloon Text"/>
    <w:basedOn w:val="Normal"/>
    <w:link w:val="TextedebullesCar"/>
    <w:uiPriority w:val="99"/>
    <w:semiHidden/>
    <w:unhideWhenUsed/>
    <w:qFormat/>
    <w:rsid w:val="00261299"/>
    <w:pPr>
      <w:spacing w:after="0" w:line="240" w:lineRule="auto"/>
    </w:pPr>
    <w:rPr>
      <w:rFonts w:ascii="Tahoma" w:hAnsi="Tahoma" w:cs="Tahoma"/>
      <w:sz w:val="16"/>
      <w:szCs w:val="16"/>
    </w:rPr>
  </w:style>
  <w:style w:type="paragraph" w:styleId="Notedebasdepage">
    <w:name w:val="footnote text"/>
    <w:basedOn w:val="Normal"/>
    <w:link w:val="NotedebasdepageC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Notedefin">
    <w:name w:val="endnote text"/>
    <w:basedOn w:val="Normal"/>
    <w:link w:val="NotedefinCar"/>
    <w:uiPriority w:val="99"/>
    <w:semiHidden/>
    <w:unhideWhenUsed/>
    <w:rsid w:val="003F2100"/>
    <w:pPr>
      <w:spacing w:after="0" w:line="240" w:lineRule="auto"/>
    </w:pPr>
    <w:rPr>
      <w:sz w:val="20"/>
      <w:szCs w:val="20"/>
    </w:rPr>
  </w:style>
  <w:style w:type="paragraph" w:styleId="Commentaire">
    <w:name w:val="annotation text"/>
    <w:basedOn w:val="Normal"/>
    <w:link w:val="CommentaireCar"/>
    <w:qFormat/>
    <w:rsid w:val="00E618B5"/>
    <w:pPr>
      <w:spacing w:after="240" w:line="240" w:lineRule="auto"/>
      <w:jc w:val="both"/>
    </w:pPr>
    <w:rPr>
      <w:rFonts w:ascii="Times New Roman" w:eastAsia="Times New Roman" w:hAnsi="Times New Roman" w:cs="Times New Roman"/>
      <w:sz w:val="20"/>
      <w:szCs w:val="20"/>
      <w:lang w:val="fr-FR"/>
    </w:rPr>
  </w:style>
  <w:style w:type="paragraph" w:styleId="Objetducommentaire">
    <w:name w:val="annotation subject"/>
    <w:basedOn w:val="Commentaire"/>
    <w:next w:val="Commentaire"/>
    <w:link w:val="ObjetducommentaireC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visio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phedeliste">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epuces">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epuces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epuces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epuces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enumro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enumro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enumro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enumro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M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reindex">
    <w:name w:val="index heading"/>
    <w:basedOn w:val="Heading"/>
  </w:style>
  <w:style w:type="paragraph" w:styleId="En-ttedetabledesmatires">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M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M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M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M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Appeldenotedefin">
    <w:name w:val="endnote reference"/>
    <w:basedOn w:val="Policepardfaut"/>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09b77d7-158f-4db6-a633-c7efed826333">
      <Terms xmlns="http://schemas.microsoft.com/office/infopath/2007/PartnerControls"/>
    </lcf76f155ced4ddcb4097134ff3c332f>
    <TaxCatchAll xmlns="ab700d50-fc05-4fab-87d0-2cab02f764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0E7EAB7F82EE45B8B10BD53AD82D3B" ma:contentTypeVersion="18" ma:contentTypeDescription="Crée un document." ma:contentTypeScope="" ma:versionID="bf0c099caf7d6bdc6b1ca5d11e612593">
  <xsd:schema xmlns:xsd="http://www.w3.org/2001/XMLSchema" xmlns:xs="http://www.w3.org/2001/XMLSchema" xmlns:p="http://schemas.microsoft.com/office/2006/metadata/properties" xmlns:ns2="809b77d7-158f-4db6-a633-c7efed826333" xmlns:ns3="ab700d50-fc05-4fab-87d0-2cab02f76472" targetNamespace="http://schemas.microsoft.com/office/2006/metadata/properties" ma:root="true" ma:fieldsID="2e0899971da0ff52a6987b1172d5468a" ns2:_="" ns3:_="">
    <xsd:import namespace="809b77d7-158f-4db6-a633-c7efed826333"/>
    <xsd:import namespace="ab700d50-fc05-4fab-87d0-2cab02f764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b77d7-158f-4db6-a633-c7efed826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6a04f6c-393a-415d-b6d4-22de6cdb4f5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700d50-fc05-4fab-87d0-2cab02f76472"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ec81e172-4704-400a-9dfd-d2a8b555d486}" ma:internalName="TaxCatchAll" ma:showField="CatchAllData" ma:web="ab700d50-fc05-4fab-87d0-2cab02f764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85168-08C7-43B4-AB3D-2587C7417D09}">
  <ds:schemaRefs>
    <ds:schemaRef ds:uri="http://schemas.microsoft.com/office/2006/metadata/properties"/>
    <ds:schemaRef ds:uri="http://schemas.microsoft.com/office/infopath/2007/PartnerControls"/>
    <ds:schemaRef ds:uri="809b77d7-158f-4db6-a633-c7efed826333"/>
    <ds:schemaRef ds:uri="ab700d50-fc05-4fab-87d0-2cab02f76472"/>
  </ds:schemaRefs>
</ds:datastoreItem>
</file>

<file path=customXml/itemProps2.xml><?xml version="1.0" encoding="utf-8"?>
<ds:datastoreItem xmlns:ds="http://schemas.openxmlformats.org/officeDocument/2006/customXml" ds:itemID="{E007B277-D5E9-464A-AC6D-B229B8D1E12B}">
  <ds:schemaRefs>
    <ds:schemaRef ds:uri="http://schemas.microsoft.com/sharepoint/v3/contenttype/forms"/>
  </ds:schemaRefs>
</ds:datastoreItem>
</file>

<file path=customXml/itemProps3.xml><?xml version="1.0" encoding="utf-8"?>
<ds:datastoreItem xmlns:ds="http://schemas.openxmlformats.org/officeDocument/2006/customXml" ds:itemID="{21E6F933-CFF2-4701-8240-8E85E8341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b77d7-158f-4db6-a633-c7efed826333"/>
    <ds:schemaRef ds:uri="ab700d50-fc05-4fab-87d0-2cab02f764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1197</Words>
  <Characters>6584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creator>HUERTAS MARTINEZ Marta (EAC)</dc:creator>
  <cp:lastModifiedBy>VANDENHAUTE Karin</cp:lastModifiedBy>
  <cp:revision>7</cp:revision>
  <cp:lastPrinted>2015-04-10T09:51:00Z</cp:lastPrinted>
  <dcterms:created xsi:type="dcterms:W3CDTF">2025-06-16T08:51:00Z</dcterms:created>
  <dcterms:modified xsi:type="dcterms:W3CDTF">2025-06-18T09:02:00Z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0x010100AF0E7EAB7F82EE45B8B10BD53AD82D3B</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MediaServiceImageTags">
    <vt:lpwstr/>
  </property>
</Properties>
</file>